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1E831A1" w14:textId="77777777" w:rsidR="00D6553C" w:rsidRDefault="00000000">
      <w:pPr>
        <w:widowControl w:val="0"/>
        <w:spacing w:line="240" w:lineRule="auto"/>
      </w:pPr>
      <w:r>
        <w:rPr>
          <w:rFonts w:ascii="Montserrat" w:eastAsia="Montserrat" w:hAnsi="Montserrat" w:cs="Montserrat"/>
          <w:b/>
        </w:rPr>
        <w:t xml:space="preserve">AP CSP </w:t>
      </w:r>
      <w:proofErr w:type="spellStart"/>
      <w:r>
        <w:rPr>
          <w:rFonts w:ascii="Montserrat" w:eastAsia="Montserrat" w:hAnsi="Montserrat" w:cs="Montserrat"/>
          <w:b/>
        </w:rPr>
        <w:t>CodeBot</w:t>
      </w:r>
      <w:proofErr w:type="spellEnd"/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1800"/>
        <w:gridCol w:w="3600"/>
      </w:tblGrid>
      <w:tr w:rsidR="00D6553C" w14:paraId="52936B7D" w14:textId="77777777" w:rsidTr="003C1D58">
        <w:trPr>
          <w:trHeight w:val="33"/>
        </w:trPr>
        <w:tc>
          <w:tcPr>
            <w:tcW w:w="7200" w:type="dxa"/>
            <w:gridSpan w:val="2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4B45E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b/>
              </w:rPr>
              <w:t>LESSON: Functions with Parameters</w:t>
            </w:r>
          </w:p>
        </w:tc>
        <w:tc>
          <w:tcPr>
            <w:tcW w:w="360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873E9" w14:textId="77777777" w:rsidR="00D655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Time:   45 minutes</w:t>
            </w:r>
          </w:p>
        </w:tc>
      </w:tr>
      <w:tr w:rsidR="00D6553C" w14:paraId="061C3046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7CF0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Project Goal</w:t>
            </w:r>
            <w:proofErr w:type="gramStart"/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: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will learn and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to define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call functions with parameters.</w:t>
            </w:r>
          </w:p>
          <w:p w14:paraId="27B8FDEC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Learning Targets</w:t>
            </w:r>
          </w:p>
          <w:p w14:paraId="7EF20E96" w14:textId="77777777" w:rsidR="00D6553C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identify places in code where a function with parameters can be defined.</w:t>
            </w:r>
          </w:p>
          <w:p w14:paraId="2726981D" w14:textId="77777777" w:rsidR="00D6553C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define a function with one or more parameters.</w:t>
            </w:r>
          </w:p>
          <w:p w14:paraId="0EA661B0" w14:textId="77777777" w:rsidR="00D6553C" w:rsidRDefault="00000000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 can call a function with one or more arguments.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458D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Key Concepts</w:t>
            </w:r>
          </w:p>
          <w:p w14:paraId="78BEF6EE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 function with a parameter can be generalized to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use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with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many different situations, instead of specific to one case.</w:t>
            </w:r>
          </w:p>
          <w:p w14:paraId="5113F7F4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If a function has multiple parameters, the arguments in the function call must be in the same order as the parameters.</w:t>
            </w:r>
          </w:p>
        </w:tc>
      </w:tr>
      <w:tr w:rsidR="00D6553C" w14:paraId="7B5B7166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9EBD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Assessment Opportunities</w:t>
            </w:r>
          </w:p>
          <w:p w14:paraId="4EFA59B4" w14:textId="77777777" w:rsidR="00D6553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 with Parameters Activity Guide</w:t>
            </w:r>
          </w:p>
          <w:p w14:paraId="75502C33" w14:textId="77777777" w:rsidR="00D6553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SequenceLEDs_functions_2 program</w:t>
            </w:r>
          </w:p>
          <w:p w14:paraId="1FBCA142" w14:textId="77777777" w:rsidR="00D6553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NavSquare_functions_2 program</w:t>
            </w:r>
          </w:p>
          <w:p w14:paraId="228316DA" w14:textId="77777777" w:rsidR="00D6553C" w:rsidRDefault="00000000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BinaryLEDS_functions_2 (challenge program)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073AD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Success Criteria</w:t>
            </w:r>
          </w:p>
          <w:p w14:paraId="04327C75" w14:textId="77777777" w:rsidR="00D6553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Identify when a function can have parameters</w:t>
            </w:r>
          </w:p>
          <w:p w14:paraId="1FDD485B" w14:textId="77777777" w:rsidR="00D6553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Define a function with parameters</w:t>
            </w:r>
          </w:p>
          <w:p w14:paraId="072D9936" w14:textId="77777777" w:rsidR="00D6553C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Call a function with arguments</w:t>
            </w:r>
          </w:p>
        </w:tc>
      </w:tr>
      <w:tr w:rsidR="00D6553C" w14:paraId="61099240" w14:textId="77777777">
        <w:trPr>
          <w:trHeight w:val="420"/>
        </w:trPr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A4C83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</w:rPr>
              <w:t>AP CSP Framework</w:t>
            </w:r>
          </w:p>
          <w:p w14:paraId="51F64489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3.A</w:t>
            </w:r>
            <w:proofErr w:type="gramEnd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statements to call procedures.</w:t>
            </w:r>
          </w:p>
          <w:p w14:paraId="6FB01ADA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</w:t>
            </w:r>
            <w:proofErr w:type="gramStart"/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3.B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the use of procedural abstraction manages complexity in a program.</w:t>
            </w:r>
          </w:p>
          <w:p w14:paraId="52030A4A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AAP-3.C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Develop procedural abstractions to manage complexity in a program by writing procedures.</w:t>
            </w:r>
          </w:p>
          <w:p w14:paraId="59AEA4B4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Practices 3.B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Use abstraction to manage complexity in a program.</w:t>
            </w:r>
          </w:p>
          <w:p w14:paraId="1BF175D8" w14:textId="77777777" w:rsidR="00D6553C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Computational Thinking Practices 3.C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Explain how abstraction manages complexity.</w:t>
            </w:r>
          </w:p>
        </w:tc>
        <w:tc>
          <w:tcPr>
            <w:tcW w:w="54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9AE4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Materials</w:t>
            </w:r>
          </w:p>
          <w:p w14:paraId="2B3CD1E1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 with Parameters slides</w:t>
            </w:r>
          </w:p>
          <w:p w14:paraId="574C6F4A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Functions with Parameters Activity Guide / Answers</w:t>
            </w:r>
          </w:p>
          <w:p w14:paraId="2A565FD2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Solution for SequenceLEDs_functions_2</w:t>
            </w:r>
          </w:p>
          <w:p w14:paraId="4EA6D162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Solution for NavSquare_functions_2</w:t>
            </w:r>
          </w:p>
          <w:p w14:paraId="70BB6B20" w14:textId="77777777" w:rsidR="00D6553C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Solution for BinaryLEDs_functions_2 (challenge)</w:t>
            </w:r>
          </w:p>
        </w:tc>
      </w:tr>
      <w:tr w:rsidR="00D6553C" w14:paraId="0078C934" w14:textId="77777777">
        <w:trPr>
          <w:trHeight w:val="420"/>
        </w:trPr>
        <w:tc>
          <w:tcPr>
            <w:tcW w:w="1080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C832E" w14:textId="77777777" w:rsidR="00D6553C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Teacher Notes</w:t>
            </w:r>
          </w:p>
          <w:p w14:paraId="7781650F" w14:textId="77777777" w:rsidR="00D6553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lesson extends the information from “Defining and Calling Functions” to include parameters and arguments. Students will modify the same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programs, but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include parameters and arguments. This is a form of procedural abstraction. You may want to reinforce this concept with your students.</w:t>
            </w:r>
          </w:p>
          <w:p w14:paraId="3A0ED920" w14:textId="77777777" w:rsidR="00D6553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Students should do a “Save As” with each program to keep the original code.</w:t>
            </w:r>
          </w:p>
          <w:p w14:paraId="66AC7105" w14:textId="77777777" w:rsidR="00D6553C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The challenge is an extension if students have time. It is not necessary for the lesson.</w:t>
            </w:r>
          </w:p>
        </w:tc>
      </w:tr>
    </w:tbl>
    <w:p w14:paraId="34CB7116" w14:textId="77777777" w:rsidR="00D6553C" w:rsidRDefault="00D6553C"/>
    <w:p w14:paraId="7BBE1E60" w14:textId="77777777" w:rsidR="00D6553C" w:rsidRDefault="00D6553C">
      <w:pPr>
        <w:widowControl w:val="0"/>
        <w:spacing w:line="240" w:lineRule="auto"/>
        <w:rPr>
          <w:rFonts w:ascii="Calibri" w:eastAsia="Calibri" w:hAnsi="Calibri" w:cs="Calibri"/>
        </w:rPr>
      </w:pPr>
    </w:p>
    <w:sectPr w:rsidR="00D6553C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6EC60" w14:textId="77777777" w:rsidR="00653030" w:rsidRDefault="00653030">
      <w:pPr>
        <w:spacing w:line="240" w:lineRule="auto"/>
      </w:pPr>
      <w:r>
        <w:separator/>
      </w:r>
    </w:p>
  </w:endnote>
  <w:endnote w:type="continuationSeparator" w:id="0">
    <w:p w14:paraId="4EA8A939" w14:textId="77777777" w:rsidR="00653030" w:rsidRDefault="006530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4F04DB52-7C6B-4908-AE45-6D63232AAF45}"/>
    <w:embedBold r:id="rId2" w:fontKey="{45D2453F-8542-4AE7-98C9-6D184EDA4E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E004B3-4C07-4CB9-BECA-7D32D7B693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E7D37F9-38C8-414B-9613-9FA5B91AE0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C8DF22" w14:textId="77777777" w:rsidR="00653030" w:rsidRDefault="00653030">
      <w:pPr>
        <w:spacing w:line="240" w:lineRule="auto"/>
      </w:pPr>
      <w:r>
        <w:separator/>
      </w:r>
    </w:p>
  </w:footnote>
  <w:footnote w:type="continuationSeparator" w:id="0">
    <w:p w14:paraId="5C9416D0" w14:textId="77777777" w:rsidR="00653030" w:rsidRDefault="0065303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2DC32" w14:textId="77777777" w:rsidR="00D6553C" w:rsidRDefault="00000000">
    <w:pPr>
      <w:jc w:val="center"/>
    </w:pPr>
    <w:r>
      <w:rPr>
        <w:noProof/>
      </w:rPr>
      <w:drawing>
        <wp:inline distT="114300" distB="114300" distL="114300" distR="114300" wp14:anchorId="2E1D67AD" wp14:editId="391F2998">
          <wp:extent cx="2386013" cy="3675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86013" cy="367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938D5"/>
    <w:multiLevelType w:val="multilevel"/>
    <w:tmpl w:val="ECBCA6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BC6FCE"/>
    <w:multiLevelType w:val="multilevel"/>
    <w:tmpl w:val="02A26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F9290F"/>
    <w:multiLevelType w:val="multilevel"/>
    <w:tmpl w:val="DE60B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822253F"/>
    <w:multiLevelType w:val="multilevel"/>
    <w:tmpl w:val="56685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2E54E2"/>
    <w:multiLevelType w:val="multilevel"/>
    <w:tmpl w:val="556ECF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1201413">
    <w:abstractNumId w:val="0"/>
  </w:num>
  <w:num w:numId="2" w16cid:durableId="1847355224">
    <w:abstractNumId w:val="1"/>
  </w:num>
  <w:num w:numId="3" w16cid:durableId="459809359">
    <w:abstractNumId w:val="3"/>
  </w:num>
  <w:num w:numId="4" w16cid:durableId="1445614787">
    <w:abstractNumId w:val="2"/>
  </w:num>
  <w:num w:numId="5" w16cid:durableId="1640956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53C"/>
    <w:rsid w:val="003C1D58"/>
    <w:rsid w:val="00567F1B"/>
    <w:rsid w:val="00653030"/>
    <w:rsid w:val="00D6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CD3DF"/>
  <w15:docId w15:val="{DBC93572-DED1-4DC5-94AB-FF1E3EC1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2025-05-18T06:42:00Z</dcterms:created>
  <dcterms:modified xsi:type="dcterms:W3CDTF">2025-05-18T06:43:00Z</dcterms:modified>
</cp:coreProperties>
</file>